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03" w:rsidRDefault="00F02A03" w:rsidP="00F02A03">
      <w:pPr>
        <w:rPr>
          <w:sz w:val="24"/>
          <w:szCs w:val="24"/>
        </w:rPr>
      </w:pPr>
    </w:p>
    <w:p w:rsidR="00F02A03" w:rsidRPr="00E77342" w:rsidRDefault="00F02A03" w:rsidP="00F02A03">
      <w:pPr>
        <w:ind w:left="7080" w:firstLine="708"/>
        <w:rPr>
          <w:sz w:val="24"/>
          <w:szCs w:val="24"/>
        </w:rPr>
      </w:pPr>
      <w:r w:rsidRPr="00E77342">
        <w:rPr>
          <w:sz w:val="24"/>
          <w:szCs w:val="24"/>
        </w:rPr>
        <w:t xml:space="preserve">Приложение № </w:t>
      </w:r>
      <w:r w:rsidR="006850DB">
        <w:rPr>
          <w:sz w:val="24"/>
          <w:szCs w:val="24"/>
        </w:rPr>
        <w:t>4</w:t>
      </w:r>
    </w:p>
    <w:p w:rsidR="00F02A03" w:rsidRDefault="00F02A03" w:rsidP="00F02A03">
      <w:pPr>
        <w:jc w:val="center"/>
      </w:pPr>
    </w:p>
    <w:p w:rsidR="00F02A03" w:rsidRDefault="00F02A03" w:rsidP="00F02A03">
      <w:pPr>
        <w:jc w:val="center"/>
      </w:pPr>
      <w:r>
        <w:t>ЗАЯВКА</w:t>
      </w:r>
    </w:p>
    <w:p w:rsidR="006C1CE7" w:rsidRDefault="006C1CE7" w:rsidP="006C1CE7">
      <w:pPr>
        <w:jc w:val="center"/>
      </w:pPr>
      <w:r>
        <w:t xml:space="preserve">на участите в XI открытом районном </w:t>
      </w:r>
    </w:p>
    <w:p w:rsidR="006C1CE7" w:rsidRDefault="006C1CE7" w:rsidP="006C1CE7">
      <w:pPr>
        <w:jc w:val="center"/>
      </w:pPr>
      <w:r>
        <w:t xml:space="preserve">литературно-краеведческом смотре-конкурсе </w:t>
      </w:r>
    </w:p>
    <w:p w:rsidR="006C1CE7" w:rsidRDefault="006C1CE7" w:rsidP="006C1CE7">
      <w:pPr>
        <w:jc w:val="center"/>
      </w:pPr>
      <w:proofErr w:type="spellStart"/>
      <w:r>
        <w:t>Анисимовские</w:t>
      </w:r>
      <w:proofErr w:type="spellEnd"/>
      <w:r>
        <w:t xml:space="preserve"> чтения</w:t>
      </w:r>
    </w:p>
    <w:p w:rsidR="006C1CE7" w:rsidRDefault="006C1CE7" w:rsidP="006C1CE7">
      <w:pPr>
        <w:jc w:val="center"/>
      </w:pPr>
      <w:r>
        <w:t>«Любовь - основа…»</w:t>
      </w:r>
    </w:p>
    <w:p w:rsidR="006850DB" w:rsidRPr="006C1CE7" w:rsidRDefault="00F02A03" w:rsidP="006850DB">
      <w:pPr>
        <w:jc w:val="center"/>
        <w:rPr>
          <w:b/>
        </w:rPr>
      </w:pPr>
      <w:r w:rsidRPr="006C1CE7">
        <w:rPr>
          <w:b/>
        </w:rPr>
        <w:t>в номинации</w:t>
      </w:r>
    </w:p>
    <w:p w:rsidR="006C1CE7" w:rsidRPr="006C1CE7" w:rsidRDefault="006C1CE7" w:rsidP="006C1CE7">
      <w:pPr>
        <w:jc w:val="center"/>
        <w:rPr>
          <w:b/>
        </w:rPr>
      </w:pPr>
      <w:r w:rsidRPr="006C1CE7">
        <w:rPr>
          <w:b/>
        </w:rPr>
        <w:t>«Исследовательская работа по поэтическому творчеству</w:t>
      </w:r>
    </w:p>
    <w:p w:rsidR="006C1CE7" w:rsidRPr="006C1CE7" w:rsidRDefault="006C1CE7" w:rsidP="006C1CE7">
      <w:pPr>
        <w:jc w:val="center"/>
        <w:rPr>
          <w:b/>
        </w:rPr>
      </w:pPr>
      <w:r w:rsidRPr="006C1CE7">
        <w:rPr>
          <w:b/>
        </w:rPr>
        <w:t>Тамары Ивановны Анисимовой»</w:t>
      </w:r>
      <w:bookmarkStart w:id="0" w:name="_GoBack"/>
      <w:bookmarkEnd w:id="0"/>
    </w:p>
    <w:p w:rsidR="00F02A03" w:rsidRPr="00AA582F" w:rsidRDefault="00F02A03" w:rsidP="00F02A03">
      <w:pPr>
        <w:jc w:val="center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701"/>
        <w:gridCol w:w="2268"/>
        <w:gridCol w:w="1730"/>
        <w:gridCol w:w="2126"/>
        <w:gridCol w:w="1843"/>
      </w:tblGrid>
      <w:tr w:rsidR="00F02A03" w:rsidRPr="00713FAD" w:rsidTr="000B295A">
        <w:trPr>
          <w:trHeight w:val="1026"/>
        </w:trPr>
        <w:tc>
          <w:tcPr>
            <w:tcW w:w="681" w:type="dxa"/>
            <w:shd w:val="clear" w:color="auto" w:fill="auto"/>
          </w:tcPr>
          <w:p w:rsidR="00F02A03" w:rsidRPr="00713FAD" w:rsidRDefault="00F02A03" w:rsidP="000B295A">
            <w:pPr>
              <w:ind w:left="-528"/>
              <w:jc w:val="right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 xml:space="preserve">              №</w:t>
            </w:r>
          </w:p>
          <w:p w:rsidR="00F02A03" w:rsidRPr="00713FAD" w:rsidRDefault="00F02A03" w:rsidP="000B295A">
            <w:pPr>
              <w:ind w:left="-528"/>
              <w:jc w:val="right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Фамилия, имя участника конкурса (полностью)</w:t>
            </w:r>
          </w:p>
        </w:tc>
        <w:tc>
          <w:tcPr>
            <w:tcW w:w="2268" w:type="dxa"/>
            <w:shd w:val="clear" w:color="auto" w:fill="auto"/>
          </w:tcPr>
          <w:p w:rsidR="00F02A03" w:rsidRPr="00713FAD" w:rsidRDefault="00F02A03" w:rsidP="006850DB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 xml:space="preserve">Возраст участника, образовательное учреждение </w:t>
            </w:r>
          </w:p>
        </w:tc>
        <w:tc>
          <w:tcPr>
            <w:tcW w:w="1730" w:type="dxa"/>
            <w:shd w:val="clear" w:color="auto" w:fill="auto"/>
          </w:tcPr>
          <w:p w:rsidR="00F02A03" w:rsidRPr="00713FAD" w:rsidRDefault="00F02A03" w:rsidP="006850DB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 xml:space="preserve">название </w:t>
            </w:r>
            <w:r w:rsidR="006850DB">
              <w:rPr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shd w:val="clear" w:color="auto" w:fill="auto"/>
          </w:tcPr>
          <w:p w:rsidR="00F02A03" w:rsidRPr="00713FAD" w:rsidRDefault="00F02A03" w:rsidP="006850DB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ФИО педагога, номер телефона</w:t>
            </w:r>
          </w:p>
        </w:tc>
        <w:tc>
          <w:tcPr>
            <w:tcW w:w="1843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sz w:val="24"/>
                <w:szCs w:val="24"/>
              </w:rPr>
            </w:pPr>
            <w:r w:rsidRPr="00713FAD">
              <w:rPr>
                <w:sz w:val="24"/>
                <w:szCs w:val="24"/>
              </w:rPr>
              <w:t>Техническое сопровождение</w:t>
            </w:r>
          </w:p>
        </w:tc>
      </w:tr>
      <w:tr w:rsidR="00F02A03" w:rsidRPr="00713FAD" w:rsidTr="000B295A">
        <w:trPr>
          <w:trHeight w:val="394"/>
        </w:trPr>
        <w:tc>
          <w:tcPr>
            <w:tcW w:w="681" w:type="dxa"/>
            <w:shd w:val="clear" w:color="auto" w:fill="auto"/>
          </w:tcPr>
          <w:p w:rsidR="00F02A03" w:rsidRDefault="00F02A03" w:rsidP="000B295A">
            <w:pPr>
              <w:ind w:left="-528"/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2A03" w:rsidRPr="00713FAD" w:rsidTr="000B295A">
        <w:trPr>
          <w:trHeight w:val="556"/>
        </w:trPr>
        <w:tc>
          <w:tcPr>
            <w:tcW w:w="681" w:type="dxa"/>
            <w:shd w:val="clear" w:color="auto" w:fill="auto"/>
          </w:tcPr>
          <w:p w:rsidR="00F02A03" w:rsidRDefault="00F02A03" w:rsidP="000B295A">
            <w:pPr>
              <w:ind w:left="-528"/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2A03" w:rsidRPr="00713FAD" w:rsidRDefault="00F02A03" w:rsidP="000B295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2A03" w:rsidRPr="00896F71" w:rsidRDefault="00F02A03" w:rsidP="00F02A03">
      <w:pPr>
        <w:rPr>
          <w:b/>
          <w:sz w:val="28"/>
          <w:szCs w:val="28"/>
        </w:rPr>
      </w:pPr>
    </w:p>
    <w:p w:rsidR="00F02A03" w:rsidRPr="006E64B9" w:rsidRDefault="00F02A03" w:rsidP="00F02A03">
      <w:pPr>
        <w:rPr>
          <w:sz w:val="28"/>
          <w:szCs w:val="28"/>
        </w:rPr>
      </w:pPr>
    </w:p>
    <w:p w:rsidR="00F02A03" w:rsidRPr="00E77342" w:rsidRDefault="00F02A03" w:rsidP="00F02A03">
      <w:pPr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221A6" w:rsidRDefault="00B168BF" w:rsidP="00865F0E"/>
    <w:sectPr w:rsidR="002221A6" w:rsidSect="00865F0E">
      <w:footerReference w:type="default" r:id="rId6"/>
      <w:pgSz w:w="11906" w:h="16838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BF" w:rsidRDefault="00B168BF">
      <w:r>
        <w:separator/>
      </w:r>
    </w:p>
  </w:endnote>
  <w:endnote w:type="continuationSeparator" w:id="0">
    <w:p w:rsidR="00B168BF" w:rsidRDefault="00B1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35" w:rsidRDefault="00B168BF">
    <w:pPr>
      <w:pStyle w:val="a3"/>
      <w:jc w:val="center"/>
    </w:pPr>
  </w:p>
  <w:p w:rsidR="00863135" w:rsidRDefault="00B168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BF" w:rsidRDefault="00B168BF">
      <w:r>
        <w:separator/>
      </w:r>
    </w:p>
  </w:footnote>
  <w:footnote w:type="continuationSeparator" w:id="0">
    <w:p w:rsidR="00B168BF" w:rsidRDefault="00B1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03"/>
    <w:rsid w:val="001E7BBA"/>
    <w:rsid w:val="006850DB"/>
    <w:rsid w:val="006C1CE7"/>
    <w:rsid w:val="00865F0E"/>
    <w:rsid w:val="00A34FFB"/>
    <w:rsid w:val="00AD20C5"/>
    <w:rsid w:val="00B168BF"/>
    <w:rsid w:val="00DB5D8C"/>
    <w:rsid w:val="00F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BE6C"/>
  <w15:chartTrackingRefBased/>
  <w15:docId w15:val="{7DBF613B-9864-4C28-B2AB-6C2B290B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03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2A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2A03"/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865F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F0E"/>
    <w:rPr>
      <w:rFonts w:ascii="Times New Roman" w:eastAsia="Calibri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2022-03-29T12:42:00Z</dcterms:created>
  <dcterms:modified xsi:type="dcterms:W3CDTF">2023-03-06T08:33:00Z</dcterms:modified>
</cp:coreProperties>
</file>